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D" w:rsidRPr="00FC1D1D" w:rsidRDefault="006D57DD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6D57DD" w:rsidRDefault="006D57D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6D57DD" w:rsidRPr="00E46576" w:rsidRDefault="006D57D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6D57DD" w:rsidRPr="00D95E83" w:rsidTr="0049500F">
        <w:trPr>
          <w:trHeight w:val="405"/>
        </w:trPr>
        <w:tc>
          <w:tcPr>
            <w:tcW w:w="9923" w:type="dxa"/>
            <w:gridSpan w:val="2"/>
          </w:tcPr>
          <w:p w:rsidR="006D57DD" w:rsidRDefault="006D57DD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 апреля 2021 года</w:t>
            </w:r>
          </w:p>
        </w:tc>
      </w:tr>
      <w:tr w:rsidR="006D57DD" w:rsidRPr="00D95E83" w:rsidTr="006110A3">
        <w:trPr>
          <w:trHeight w:val="2008"/>
        </w:trPr>
        <w:tc>
          <w:tcPr>
            <w:tcW w:w="1701" w:type="dxa"/>
          </w:tcPr>
          <w:p w:rsidR="006D57DD" w:rsidRPr="00A33C13" w:rsidRDefault="006D57DD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6D57DD" w:rsidRDefault="006D57DD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D57DD" w:rsidRPr="00E46576" w:rsidRDefault="006D57DD" w:rsidP="00887AA6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D95E83">
              <w:rPr>
                <w:rFonts w:ascii="Arial" w:hAnsi="Arial" w:cs="Arial"/>
                <w:i/>
                <w:sz w:val="28"/>
                <w:szCs w:val="28"/>
              </w:rPr>
              <w:t>Актуальные вопросы государственной регистрации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Pr="00D95E83" w:rsidRDefault="006D57DD" w:rsidP="00887A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8(8442)33-02-24</w:t>
            </w:r>
          </w:p>
          <w:p w:rsidR="006D57DD" w:rsidRDefault="006D57DD" w:rsidP="00887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отдела </w:t>
            </w:r>
            <w:r w:rsidRPr="0068615F">
              <w:rPr>
                <w:rFonts w:ascii="Arial" w:hAnsi="Arial" w:cs="Arial"/>
                <w:color w:val="000000"/>
                <w:sz w:val="28"/>
                <w:szCs w:val="28"/>
              </w:rPr>
              <w:t xml:space="preserve">регистрации объектов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недвижимости </w:t>
            </w:r>
            <w:r w:rsidRPr="0068615F">
              <w:rPr>
                <w:rFonts w:ascii="Arial" w:hAnsi="Arial" w:cs="Arial"/>
                <w:color w:val="000000"/>
                <w:sz w:val="28"/>
                <w:szCs w:val="28"/>
              </w:rPr>
              <w:t>нежилого назначения</w:t>
            </w:r>
            <w:proofErr w:type="gramEnd"/>
          </w:p>
        </w:tc>
      </w:tr>
      <w:tr w:rsidR="006D57DD" w:rsidRPr="00D95E83" w:rsidTr="006110A3">
        <w:trPr>
          <w:trHeight w:val="2008"/>
        </w:trPr>
        <w:tc>
          <w:tcPr>
            <w:tcW w:w="1701" w:type="dxa"/>
            <w:vMerge w:val="restart"/>
          </w:tcPr>
          <w:p w:rsidR="006D57DD" w:rsidRPr="00A33C13" w:rsidRDefault="006D57DD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6D57DD" w:rsidRPr="00A33C13" w:rsidRDefault="006D57DD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D57DD" w:rsidRPr="00E46576" w:rsidRDefault="006D57DD" w:rsidP="00887AA6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D95E83">
              <w:rPr>
                <w:rFonts w:ascii="Arial" w:hAnsi="Arial" w:cs="Arial"/>
                <w:i/>
                <w:sz w:val="28"/>
                <w:szCs w:val="28"/>
              </w:rPr>
              <w:t>Об организации личного приема граждан в Управлении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Pr="00D95E83" w:rsidRDefault="006D57DD" w:rsidP="00887A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8(8442)94-82-91</w:t>
            </w:r>
          </w:p>
          <w:p w:rsidR="006D57DD" w:rsidRDefault="006D57DD" w:rsidP="00887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отдела общего обеспечения</w:t>
            </w:r>
          </w:p>
          <w:p w:rsidR="006D57DD" w:rsidRPr="00FC1D1D" w:rsidRDefault="006D57DD" w:rsidP="00887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6D57DD" w:rsidRPr="00D95E83" w:rsidTr="006110A3">
        <w:trPr>
          <w:trHeight w:val="2008"/>
        </w:trPr>
        <w:tc>
          <w:tcPr>
            <w:tcW w:w="1701" w:type="dxa"/>
            <w:vMerge/>
          </w:tcPr>
          <w:p w:rsidR="006D57DD" w:rsidRDefault="006D57DD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D57DD" w:rsidRPr="00A33C13" w:rsidRDefault="006D57DD" w:rsidP="0013039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надзор»</w:t>
            </w:r>
          </w:p>
          <w:p w:rsidR="006D57DD" w:rsidRDefault="006D57DD" w:rsidP="001303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8(84464</w:t>
            </w:r>
            <w:r w:rsidRPr="004950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4-49-92</w:t>
            </w:r>
          </w:p>
          <w:p w:rsidR="006D57DD" w:rsidRDefault="006D57DD" w:rsidP="00BE4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 межмуниципальных отделов города Михайловка, Кумалыженского и Серафимовичского районов</w:t>
            </w:r>
          </w:p>
        </w:tc>
      </w:tr>
      <w:tr w:rsidR="006D57DD" w:rsidRPr="00D95E83" w:rsidTr="006110A3">
        <w:trPr>
          <w:trHeight w:val="2008"/>
        </w:trPr>
        <w:tc>
          <w:tcPr>
            <w:tcW w:w="1701" w:type="dxa"/>
          </w:tcPr>
          <w:p w:rsidR="006D57DD" w:rsidRPr="00A33C13" w:rsidRDefault="006D57DD" w:rsidP="006861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6D57DD" w:rsidRDefault="006D57DD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D57DD" w:rsidRPr="00E46576" w:rsidRDefault="006D57DD" w:rsidP="0068615F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D95E83">
              <w:rPr>
                <w:rFonts w:ascii="Arial" w:hAnsi="Arial" w:cs="Arial"/>
                <w:i/>
                <w:sz w:val="28"/>
                <w:szCs w:val="28"/>
              </w:rPr>
              <w:t>Вопросы государственной регистрации прав и государственного кадастрового учета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Pr="00D95E83" w:rsidRDefault="006D57DD" w:rsidP="006861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8(84473)2-18-63</w:t>
            </w:r>
          </w:p>
          <w:p w:rsidR="006D57DD" w:rsidRDefault="006D57DD" w:rsidP="00887A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Суровикинского межмуниципального отдела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D57DD" w:rsidRPr="00D95E83" w:rsidTr="006110A3">
        <w:trPr>
          <w:trHeight w:val="2008"/>
        </w:trPr>
        <w:tc>
          <w:tcPr>
            <w:tcW w:w="1701" w:type="dxa"/>
          </w:tcPr>
          <w:p w:rsidR="006D57DD" w:rsidRPr="00A33C13" w:rsidRDefault="006D57DD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  <w:p w:rsidR="006D57DD" w:rsidRDefault="006D57DD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D57DD" w:rsidRPr="00E46576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D95E83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, «Государственный кадастровый учет», «Государственный земельный надзор», «Государственный фонд данных»</w:t>
            </w:r>
          </w:p>
          <w:p w:rsidR="006D57DD" w:rsidRPr="00D95E83" w:rsidRDefault="006D57DD" w:rsidP="00611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8(84495)3-12-89</w:t>
            </w:r>
          </w:p>
          <w:p w:rsidR="006D57DD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Быковского и Николаевского межмуниципальных отделов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D57DD" w:rsidRPr="00D95E83" w:rsidTr="00887AA6">
        <w:trPr>
          <w:trHeight w:val="280"/>
        </w:trPr>
        <w:tc>
          <w:tcPr>
            <w:tcW w:w="9923" w:type="dxa"/>
            <w:gridSpan w:val="2"/>
          </w:tcPr>
          <w:p w:rsidR="006D57DD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апреля 2021 года</w:t>
            </w:r>
          </w:p>
        </w:tc>
      </w:tr>
      <w:tr w:rsidR="006D57DD" w:rsidRPr="00D95E83" w:rsidTr="006110A3">
        <w:trPr>
          <w:trHeight w:val="280"/>
        </w:trPr>
        <w:tc>
          <w:tcPr>
            <w:tcW w:w="1701" w:type="dxa"/>
          </w:tcPr>
          <w:p w:rsidR="006D57DD" w:rsidRPr="00887AA6" w:rsidRDefault="006D57DD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6D57DD" w:rsidRPr="00E46576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D95E83">
              <w:rPr>
                <w:rFonts w:ascii="Arial" w:hAnsi="Arial" w:cs="Arial"/>
                <w:i/>
                <w:sz w:val="28"/>
                <w:szCs w:val="28"/>
              </w:rPr>
              <w:t>Досудебное урегулирование вопросов по оспариванию результатов определения кадастровой стоимости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Pr="00D95E83" w:rsidRDefault="006D57DD" w:rsidP="00611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8(8442)93-04-82</w:t>
            </w:r>
          </w:p>
          <w:p w:rsidR="006D57DD" w:rsidRDefault="006D57DD" w:rsidP="00E528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отдела землеустройства мониторинга земель и кадастровой оценки недвижимости </w:t>
            </w:r>
          </w:p>
          <w:p w:rsidR="006D57DD" w:rsidRPr="00887AA6" w:rsidRDefault="006D57DD" w:rsidP="00E5286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D57DD" w:rsidRPr="00D95E83" w:rsidTr="0049500F">
        <w:trPr>
          <w:trHeight w:val="179"/>
        </w:trPr>
        <w:tc>
          <w:tcPr>
            <w:tcW w:w="9923" w:type="dxa"/>
            <w:gridSpan w:val="2"/>
          </w:tcPr>
          <w:p w:rsidR="006D57DD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14 апреля 2021 года</w:t>
            </w:r>
          </w:p>
        </w:tc>
      </w:tr>
      <w:tr w:rsidR="006D57DD" w:rsidRPr="00D95E83" w:rsidTr="006110A3">
        <w:trPr>
          <w:trHeight w:val="992"/>
        </w:trPr>
        <w:tc>
          <w:tcPr>
            <w:tcW w:w="1701" w:type="dxa"/>
          </w:tcPr>
          <w:p w:rsidR="006D57DD" w:rsidRPr="00A33C13" w:rsidRDefault="006D57DD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14.00-16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D57DD" w:rsidRPr="00A33C13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Default="006D57DD" w:rsidP="00611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8(8442</w:t>
            </w:r>
            <w:r w:rsidRPr="00E465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94-68-64</w:t>
            </w:r>
          </w:p>
          <w:p w:rsidR="006D57DD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линию проводят специалисты отдела </w:t>
            </w:r>
            <w:r w:rsidRPr="00887AA6">
              <w:rPr>
                <w:rFonts w:ascii="Arial" w:hAnsi="Arial" w:cs="Arial"/>
                <w:color w:val="000000"/>
                <w:sz w:val="28"/>
                <w:szCs w:val="28"/>
              </w:rPr>
              <w:t>координации и анализа деятельности в учётно-регистрационной сфере</w:t>
            </w:r>
          </w:p>
          <w:p w:rsidR="006D57DD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D57DD" w:rsidRPr="00D95E83" w:rsidTr="0049500F">
        <w:trPr>
          <w:trHeight w:val="431"/>
        </w:trPr>
        <w:tc>
          <w:tcPr>
            <w:tcW w:w="9923" w:type="dxa"/>
            <w:gridSpan w:val="2"/>
          </w:tcPr>
          <w:p w:rsidR="006D57DD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 апреля 2021 года</w:t>
            </w:r>
          </w:p>
        </w:tc>
      </w:tr>
      <w:tr w:rsidR="006D57DD" w:rsidRPr="00D95E83" w:rsidTr="006110A3">
        <w:trPr>
          <w:trHeight w:val="1665"/>
        </w:trPr>
        <w:tc>
          <w:tcPr>
            <w:tcW w:w="1701" w:type="dxa"/>
            <w:vMerge w:val="restart"/>
          </w:tcPr>
          <w:p w:rsidR="006D57DD" w:rsidRPr="00A33C13" w:rsidRDefault="006D57DD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6D57DD" w:rsidRPr="00A33C13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9500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Default="006D57DD" w:rsidP="00611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4950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6D57DD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Pr="0049500F">
              <w:rPr>
                <w:rFonts w:ascii="Arial" w:hAnsi="Arial" w:cs="Arial"/>
                <w:color w:val="000000"/>
                <w:sz w:val="28"/>
                <w:szCs w:val="28"/>
              </w:rPr>
              <w:t>отдела регистрации объектов недвижимости жилого назначении</w:t>
            </w:r>
          </w:p>
        </w:tc>
      </w:tr>
      <w:tr w:rsidR="006D57DD" w:rsidRPr="00D95E83" w:rsidTr="006110A3">
        <w:trPr>
          <w:trHeight w:val="1665"/>
        </w:trPr>
        <w:tc>
          <w:tcPr>
            <w:tcW w:w="1701" w:type="dxa"/>
            <w:vMerge/>
          </w:tcPr>
          <w:p w:rsidR="006D57DD" w:rsidRPr="00A33C13" w:rsidRDefault="006D57DD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D57DD" w:rsidRPr="00A33C13" w:rsidRDefault="006D57DD" w:rsidP="00D8575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Default="006D57DD" w:rsidP="00D85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6D57DD" w:rsidRDefault="006D57DD" w:rsidP="00D857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 межмуниципальных отделов города Фролово, Фроловского и Иловлинского районов</w:t>
            </w:r>
          </w:p>
        </w:tc>
      </w:tr>
      <w:tr w:rsidR="006D57DD" w:rsidRPr="00D95E83" w:rsidTr="006110A3">
        <w:trPr>
          <w:trHeight w:val="1665"/>
        </w:trPr>
        <w:tc>
          <w:tcPr>
            <w:tcW w:w="1701" w:type="dxa"/>
            <w:vMerge w:val="restart"/>
          </w:tcPr>
          <w:p w:rsidR="006D57DD" w:rsidRPr="00A33C13" w:rsidRDefault="006D57DD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D57DD" w:rsidRPr="00A33C13" w:rsidRDefault="006D57DD" w:rsidP="00D8575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Штрафы за нарушение требований действующего земельного законодательства»</w:t>
            </w:r>
          </w:p>
          <w:p w:rsidR="006D57DD" w:rsidRDefault="006D57DD" w:rsidP="00D85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8(84463</w:t>
            </w:r>
            <w:r w:rsidRPr="004950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2-04-31, 2-00-99</w:t>
            </w:r>
          </w:p>
          <w:p w:rsidR="006D57DD" w:rsidRDefault="006D57DD" w:rsidP="00D857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 межмуниципальных отделов города Михайловка, Кумалыженского и Серафимовичского районов</w:t>
            </w:r>
          </w:p>
        </w:tc>
      </w:tr>
      <w:tr w:rsidR="006D57DD" w:rsidRPr="00D95E83" w:rsidTr="006110A3">
        <w:trPr>
          <w:trHeight w:val="1665"/>
        </w:trPr>
        <w:tc>
          <w:tcPr>
            <w:tcW w:w="1701" w:type="dxa"/>
            <w:vMerge/>
          </w:tcPr>
          <w:p w:rsidR="006D57DD" w:rsidRDefault="006D57DD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D57DD" w:rsidRPr="00E46576" w:rsidRDefault="006D57DD" w:rsidP="00D8575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D95E83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Pr="00D95E83" w:rsidRDefault="006D57DD" w:rsidP="00D85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8(84458)3-54-53</w:t>
            </w:r>
          </w:p>
          <w:p w:rsidR="006D57DD" w:rsidRDefault="006D57DD" w:rsidP="00D857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Дубовского межмуниципального отдела</w:t>
            </w:r>
          </w:p>
        </w:tc>
      </w:tr>
      <w:tr w:rsidR="006D57DD" w:rsidRPr="00D95E83" w:rsidTr="006110A3">
        <w:trPr>
          <w:trHeight w:val="1665"/>
        </w:trPr>
        <w:tc>
          <w:tcPr>
            <w:tcW w:w="1701" w:type="dxa"/>
          </w:tcPr>
          <w:p w:rsidR="006D57DD" w:rsidRPr="00A33C13" w:rsidRDefault="006D57DD" w:rsidP="00130392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11.00-12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D57DD" w:rsidRPr="00A33C13" w:rsidRDefault="006D57DD" w:rsidP="0013039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Представительство и доверенность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, «Документы, удовлетворяющие полномочия представителей правообладателей и участников сделок»</w:t>
            </w:r>
          </w:p>
          <w:p w:rsidR="006D57DD" w:rsidRDefault="006D57DD" w:rsidP="001303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8(84476</w:t>
            </w:r>
            <w:r w:rsidRPr="004950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3-34-99</w:t>
            </w:r>
          </w:p>
          <w:p w:rsidR="006D57DD" w:rsidRDefault="006D57DD" w:rsidP="00130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 Котельниковского и Октябрьского межмуниципальных отделов</w:t>
            </w:r>
          </w:p>
        </w:tc>
      </w:tr>
      <w:tr w:rsidR="006D57DD" w:rsidRPr="00D95E83" w:rsidTr="006110A3">
        <w:trPr>
          <w:trHeight w:val="1665"/>
        </w:trPr>
        <w:tc>
          <w:tcPr>
            <w:tcW w:w="1701" w:type="dxa"/>
          </w:tcPr>
          <w:p w:rsidR="006D57DD" w:rsidRPr="00A33C13" w:rsidRDefault="006D57DD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15.00-16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D57DD" w:rsidRPr="00A33C13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Default="006D57DD" w:rsidP="00611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D57DD" w:rsidRDefault="006D57DD" w:rsidP="00E5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 отдела по контролю (надзору) в сфере саморегулируемых орга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8"/>
                <w:szCs w:val="28"/>
              </w:rPr>
              <w:t>низаций</w:t>
            </w:r>
          </w:p>
        </w:tc>
      </w:tr>
      <w:tr w:rsidR="006D57DD" w:rsidRPr="00D95E83" w:rsidTr="006110A3">
        <w:trPr>
          <w:trHeight w:val="287"/>
        </w:trPr>
        <w:tc>
          <w:tcPr>
            <w:tcW w:w="9923" w:type="dxa"/>
            <w:gridSpan w:val="2"/>
          </w:tcPr>
          <w:p w:rsidR="006D57DD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16 апреля 2021 года</w:t>
            </w:r>
          </w:p>
        </w:tc>
      </w:tr>
      <w:tr w:rsidR="006D57DD" w:rsidRPr="00D95E83" w:rsidTr="006110A3">
        <w:trPr>
          <w:trHeight w:val="1665"/>
        </w:trPr>
        <w:tc>
          <w:tcPr>
            <w:tcW w:w="1701" w:type="dxa"/>
          </w:tcPr>
          <w:p w:rsidR="006D57DD" w:rsidRDefault="006D57DD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6D57DD" w:rsidRPr="00A33C13" w:rsidRDefault="006D57DD" w:rsidP="00D8575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и государственная регистрация прав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Default="006D57DD" w:rsidP="00D857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8(84493)4-42-43</w:t>
            </w:r>
          </w:p>
          <w:p w:rsidR="006D57DD" w:rsidRDefault="006D57DD" w:rsidP="00D857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 Палласовского и Старополтавского межмуниципальных отделов</w:t>
            </w:r>
          </w:p>
        </w:tc>
      </w:tr>
      <w:tr w:rsidR="006D57DD" w:rsidRPr="00D95E83" w:rsidTr="006110A3">
        <w:trPr>
          <w:trHeight w:val="1665"/>
        </w:trPr>
        <w:tc>
          <w:tcPr>
            <w:tcW w:w="1701" w:type="dxa"/>
          </w:tcPr>
          <w:p w:rsidR="006D57DD" w:rsidRPr="00A33C13" w:rsidRDefault="006D57DD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14.00-16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D57DD" w:rsidRPr="00A33C13" w:rsidRDefault="006D57DD" w:rsidP="006110A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Default="006D57DD" w:rsidP="00611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6D57DD" w:rsidRDefault="006D57DD" w:rsidP="00B260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 Быковского и Николаевского межмуниципальных отделов</w:t>
            </w:r>
          </w:p>
        </w:tc>
      </w:tr>
      <w:tr w:rsidR="006D57DD" w:rsidRPr="00D95E83" w:rsidTr="006110A3">
        <w:trPr>
          <w:trHeight w:val="1665"/>
        </w:trPr>
        <w:tc>
          <w:tcPr>
            <w:tcW w:w="1701" w:type="dxa"/>
          </w:tcPr>
          <w:p w:rsidR="006D57DD" w:rsidRDefault="006D57DD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15.00-16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D57DD" w:rsidRPr="00A33C13" w:rsidRDefault="006D57DD" w:rsidP="00B2027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 земельного надзора</w:t>
            </w:r>
            <w:r w:rsidRPr="00A33C13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57DD" w:rsidRDefault="006D57DD" w:rsidP="00B202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D95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6D57DD" w:rsidRDefault="006D57DD" w:rsidP="00130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 Жирновского, Руднянского и Еланского межмуниципальных отделов</w:t>
            </w:r>
          </w:p>
        </w:tc>
      </w:tr>
    </w:tbl>
    <w:p w:rsidR="006D57DD" w:rsidRPr="006110A3" w:rsidRDefault="006D57D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iCs/>
          <w:color w:val="000000"/>
          <w:sz w:val="28"/>
          <w:szCs w:val="28"/>
        </w:rPr>
      </w:pPr>
    </w:p>
    <w:sectPr w:rsidR="006D57D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52177"/>
    <w:rsid w:val="000B0A63"/>
    <w:rsid w:val="00130392"/>
    <w:rsid w:val="0020431A"/>
    <w:rsid w:val="00271162"/>
    <w:rsid w:val="002D1FC0"/>
    <w:rsid w:val="002F73AC"/>
    <w:rsid w:val="00390854"/>
    <w:rsid w:val="00466D8F"/>
    <w:rsid w:val="00470EDC"/>
    <w:rsid w:val="0049500F"/>
    <w:rsid w:val="006110A3"/>
    <w:rsid w:val="0068615F"/>
    <w:rsid w:val="006D57DD"/>
    <w:rsid w:val="00887AA6"/>
    <w:rsid w:val="009B02BF"/>
    <w:rsid w:val="00A25EE3"/>
    <w:rsid w:val="00A33C13"/>
    <w:rsid w:val="00AC1EF1"/>
    <w:rsid w:val="00B2027C"/>
    <w:rsid w:val="00B26093"/>
    <w:rsid w:val="00BC4B21"/>
    <w:rsid w:val="00BE4703"/>
    <w:rsid w:val="00C05036"/>
    <w:rsid w:val="00C20C99"/>
    <w:rsid w:val="00C61C2F"/>
    <w:rsid w:val="00C61E3D"/>
    <w:rsid w:val="00C90FD1"/>
    <w:rsid w:val="00D85759"/>
    <w:rsid w:val="00D95E83"/>
    <w:rsid w:val="00E46576"/>
    <w:rsid w:val="00E52869"/>
    <w:rsid w:val="00E80B0D"/>
    <w:rsid w:val="00F63A7F"/>
    <w:rsid w:val="00FB621B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«ГОРЯЧИХ ЛИНИЙ»</dc:title>
  <dc:subject/>
  <dc:creator>NZM</dc:creator>
  <cp:keywords/>
  <dc:description/>
  <cp:lastModifiedBy>ИраНик</cp:lastModifiedBy>
  <cp:revision>2</cp:revision>
  <dcterms:created xsi:type="dcterms:W3CDTF">2021-04-13T09:15:00Z</dcterms:created>
  <dcterms:modified xsi:type="dcterms:W3CDTF">2021-04-13T09:15:00Z</dcterms:modified>
</cp:coreProperties>
</file>